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F9" w:rsidRPr="00823415" w:rsidRDefault="009904F9" w:rsidP="00823415">
      <w:pPr>
        <w:spacing w:line="240" w:lineRule="auto"/>
        <w:rPr>
          <w:rFonts w:eastAsia="Times New Roman" w:cs="Arial"/>
          <w:b/>
          <w:sz w:val="20"/>
          <w:lang w:eastAsia="fr-FR"/>
        </w:rPr>
      </w:pPr>
    </w:p>
    <w:p w:rsidR="006C7490" w:rsidRDefault="006C7490" w:rsidP="00823415">
      <w:pPr>
        <w:spacing w:line="240" w:lineRule="auto"/>
        <w:rPr>
          <w:rFonts w:eastAsia="Times New Roman" w:cs="Arial"/>
          <w:b/>
          <w:lang w:eastAsia="fr-FR"/>
        </w:rPr>
      </w:pPr>
    </w:p>
    <w:p w:rsidR="00D6782C" w:rsidRPr="00714097" w:rsidRDefault="001E16A8" w:rsidP="006C7490">
      <w:pPr>
        <w:spacing w:line="276" w:lineRule="auto"/>
        <w:rPr>
          <w:rFonts w:eastAsia="Times New Roman" w:cs="Arial"/>
          <w:b/>
          <w:lang w:eastAsia="fr-FR"/>
        </w:rPr>
      </w:pPr>
      <w:r w:rsidRPr="00714097">
        <w:rPr>
          <w:rFonts w:eastAsia="Times New Roman" w:cs="Arial"/>
          <w:b/>
          <w:lang w:eastAsia="fr-FR"/>
        </w:rPr>
        <w:t>Affiliation</w:t>
      </w:r>
      <w:r w:rsidR="00D6782C" w:rsidRPr="00714097">
        <w:rPr>
          <w:rFonts w:eastAsia="Times New Roman" w:cs="Arial"/>
          <w:b/>
          <w:lang w:eastAsia="fr-FR"/>
        </w:rPr>
        <w:t xml:space="preserve"> </w:t>
      </w:r>
      <w:r w:rsidR="00402978" w:rsidRPr="00714097">
        <w:rPr>
          <w:rFonts w:eastAsia="Times New Roman" w:cs="Arial"/>
          <w:b/>
          <w:lang w:eastAsia="fr-FR"/>
        </w:rPr>
        <w:t xml:space="preserve">du club </w:t>
      </w:r>
      <w:r w:rsidR="00D6782C" w:rsidRPr="00714097">
        <w:rPr>
          <w:rFonts w:eastAsia="Times New Roman" w:cs="Arial"/>
          <w:b/>
          <w:lang w:eastAsia="fr-FR"/>
        </w:rPr>
        <w:t>auprès de deux Fédérations</w:t>
      </w:r>
    </w:p>
    <w:p w:rsidR="00823415" w:rsidRPr="00714097" w:rsidRDefault="009904F9" w:rsidP="006C7490">
      <w:pPr>
        <w:spacing w:line="276" w:lineRule="auto"/>
        <w:rPr>
          <w:rFonts w:eastAsia="Times New Roman" w:cs="Arial"/>
          <w:lang w:eastAsia="fr-FR"/>
        </w:rPr>
      </w:pPr>
      <w:r w:rsidRPr="00714097">
        <w:rPr>
          <w:rFonts w:eastAsia="Times New Roman" w:cs="Arial"/>
          <w:lang w:eastAsia="fr-FR"/>
        </w:rPr>
        <w:t xml:space="preserve">Le </w:t>
      </w:r>
      <w:r w:rsidR="00B06A4A" w:rsidRPr="00714097">
        <w:rPr>
          <w:rFonts w:eastAsia="Times New Roman" w:cs="Arial"/>
          <w:lang w:eastAsia="fr-FR"/>
        </w:rPr>
        <w:t>Bike Bel Ai</w:t>
      </w:r>
      <w:r w:rsidR="00330333" w:rsidRPr="00714097">
        <w:rPr>
          <w:rFonts w:eastAsia="Times New Roman" w:cs="Arial"/>
          <w:lang w:eastAsia="fr-FR"/>
        </w:rPr>
        <w:t>r</w:t>
      </w:r>
      <w:r w:rsidR="00B06A4A" w:rsidRPr="00714097">
        <w:rPr>
          <w:rFonts w:eastAsia="Times New Roman" w:cs="Arial"/>
          <w:lang w:eastAsia="fr-FR"/>
        </w:rPr>
        <w:t xml:space="preserve"> Club (BBAC) </w:t>
      </w:r>
      <w:r w:rsidRPr="00714097">
        <w:rPr>
          <w:rFonts w:eastAsia="Times New Roman" w:cs="Arial"/>
          <w:lang w:eastAsia="fr-FR"/>
        </w:rPr>
        <w:t>offre quatre pratiques de cyclisme: école VTT, VTT, Enduro et Route. Il</w:t>
      </w:r>
      <w:r w:rsidR="00222CE4" w:rsidRPr="00714097">
        <w:rPr>
          <w:rFonts w:eastAsia="Times New Roman" w:cs="Arial"/>
          <w:lang w:eastAsia="fr-FR"/>
        </w:rPr>
        <w:t xml:space="preserve"> est affilié auprès de deux fédérations :</w:t>
      </w:r>
      <w:r w:rsidRPr="00714097">
        <w:rPr>
          <w:rFonts w:eastAsia="Times New Roman" w:cs="Arial"/>
          <w:lang w:eastAsia="fr-FR"/>
        </w:rPr>
        <w:t xml:space="preserve"> </w:t>
      </w:r>
      <w:r w:rsidR="00222CE4" w:rsidRPr="00714097">
        <w:rPr>
          <w:rFonts w:eastAsia="Times New Roman" w:cs="Arial"/>
          <w:lang w:eastAsia="fr-FR"/>
        </w:rPr>
        <w:t>la FFC (Fé</w:t>
      </w:r>
      <w:r w:rsidRPr="00714097">
        <w:rPr>
          <w:rFonts w:eastAsia="Times New Roman" w:cs="Arial"/>
          <w:lang w:eastAsia="fr-FR"/>
        </w:rPr>
        <w:t xml:space="preserve">dération Française de cyclisme) et </w:t>
      </w:r>
      <w:r w:rsidR="00222CE4" w:rsidRPr="00714097">
        <w:rPr>
          <w:rFonts w:eastAsia="Times New Roman" w:cs="Arial"/>
          <w:lang w:eastAsia="fr-FR"/>
        </w:rPr>
        <w:t xml:space="preserve">la FFCT (Fédération française de cyclotourisme). </w:t>
      </w:r>
    </w:p>
    <w:p w:rsidR="00222CE4" w:rsidRPr="00714097" w:rsidRDefault="00CB5716" w:rsidP="006C7490">
      <w:pPr>
        <w:spacing w:line="276" w:lineRule="auto"/>
        <w:rPr>
          <w:rFonts w:eastAsia="Times New Roman" w:cs="Arial"/>
          <w:lang w:eastAsia="fr-FR"/>
        </w:rPr>
      </w:pPr>
      <w:r w:rsidRPr="00714097">
        <w:rPr>
          <w:rFonts w:eastAsia="Times New Roman" w:cs="Arial"/>
          <w:lang w:eastAsia="fr-FR"/>
        </w:rPr>
        <w:t>Le club gère plus de 19</w:t>
      </w:r>
      <w:r w:rsidR="009E76CE" w:rsidRPr="00714097">
        <w:rPr>
          <w:rFonts w:eastAsia="Times New Roman" w:cs="Arial"/>
          <w:lang w:eastAsia="fr-FR"/>
        </w:rPr>
        <w:t>0 licences.</w:t>
      </w:r>
      <w:r w:rsidR="00823415" w:rsidRPr="00714097">
        <w:rPr>
          <w:rFonts w:eastAsia="Times New Roman" w:cs="Arial"/>
          <w:lang w:eastAsia="fr-FR"/>
        </w:rPr>
        <w:t xml:space="preserve"> </w:t>
      </w:r>
      <w:r w:rsidR="00222CE4" w:rsidRPr="00714097">
        <w:rPr>
          <w:rFonts w:eastAsia="Times New Roman" w:cs="Arial"/>
          <w:lang w:eastAsia="fr-FR"/>
        </w:rPr>
        <w:t xml:space="preserve">L’ensemble de l’effectif de l’école VTT est affilié à la FFC. Pour les trois autres </w:t>
      </w:r>
      <w:r w:rsidR="009904F9" w:rsidRPr="00714097">
        <w:rPr>
          <w:rFonts w:eastAsia="Times New Roman" w:cs="Arial"/>
          <w:lang w:eastAsia="fr-FR"/>
        </w:rPr>
        <w:t>pratiques</w:t>
      </w:r>
      <w:r w:rsidR="00222CE4" w:rsidRPr="00714097">
        <w:rPr>
          <w:rFonts w:eastAsia="Times New Roman" w:cs="Arial"/>
          <w:lang w:eastAsia="fr-FR"/>
        </w:rPr>
        <w:t xml:space="preserve">, </w:t>
      </w:r>
      <w:r w:rsidR="00AC73D2" w:rsidRPr="00714097">
        <w:rPr>
          <w:rFonts w:eastAsia="Times New Roman" w:cs="Arial"/>
          <w:lang w:eastAsia="fr-FR"/>
        </w:rPr>
        <w:t>près d’1/3</w:t>
      </w:r>
      <w:r w:rsidR="00222CE4" w:rsidRPr="00714097">
        <w:rPr>
          <w:rFonts w:eastAsia="Times New Roman" w:cs="Arial"/>
          <w:lang w:eastAsia="fr-FR"/>
        </w:rPr>
        <w:t xml:space="preserve"> des adhérents </w:t>
      </w:r>
      <w:r w:rsidR="009904F9" w:rsidRPr="00714097">
        <w:rPr>
          <w:rFonts w:eastAsia="Times New Roman" w:cs="Arial"/>
          <w:lang w:eastAsia="fr-FR"/>
        </w:rPr>
        <w:t>sont</w:t>
      </w:r>
      <w:r w:rsidR="00222CE4" w:rsidRPr="00714097">
        <w:rPr>
          <w:rFonts w:eastAsia="Times New Roman" w:cs="Arial"/>
          <w:lang w:eastAsia="fr-FR"/>
        </w:rPr>
        <w:t xml:space="preserve"> licencié</w:t>
      </w:r>
      <w:r w:rsidR="009904F9" w:rsidRPr="00714097">
        <w:rPr>
          <w:rFonts w:eastAsia="Times New Roman" w:cs="Arial"/>
          <w:lang w:eastAsia="fr-FR"/>
        </w:rPr>
        <w:t>s</w:t>
      </w:r>
      <w:r w:rsidR="00402978" w:rsidRPr="00714097">
        <w:rPr>
          <w:rFonts w:eastAsia="Times New Roman" w:cs="Arial"/>
          <w:lang w:eastAsia="fr-FR"/>
        </w:rPr>
        <w:t xml:space="preserve"> à la FFC,</w:t>
      </w:r>
      <w:r w:rsidR="00222CE4" w:rsidRPr="00714097">
        <w:rPr>
          <w:rFonts w:eastAsia="Times New Roman" w:cs="Arial"/>
          <w:lang w:eastAsia="fr-FR"/>
        </w:rPr>
        <w:t xml:space="preserve"> les</w:t>
      </w:r>
      <w:r w:rsidR="00AC73D2" w:rsidRPr="00714097">
        <w:rPr>
          <w:rFonts w:eastAsia="Times New Roman" w:cs="Arial"/>
          <w:lang w:eastAsia="fr-FR"/>
        </w:rPr>
        <w:t xml:space="preserve"> </w:t>
      </w:r>
      <w:r w:rsidR="009904F9" w:rsidRPr="00714097">
        <w:rPr>
          <w:rFonts w:eastAsia="Times New Roman" w:cs="Arial"/>
          <w:lang w:eastAsia="fr-FR"/>
        </w:rPr>
        <w:t xml:space="preserve">autres </w:t>
      </w:r>
      <w:r w:rsidR="00222CE4" w:rsidRPr="00714097">
        <w:rPr>
          <w:rFonts w:eastAsia="Times New Roman" w:cs="Arial"/>
          <w:lang w:eastAsia="fr-FR"/>
        </w:rPr>
        <w:t xml:space="preserve">à la FFCT. </w:t>
      </w:r>
    </w:p>
    <w:p w:rsidR="00222CE4" w:rsidRPr="00714097" w:rsidRDefault="00222CE4" w:rsidP="006C7490">
      <w:pPr>
        <w:spacing w:line="276" w:lineRule="auto"/>
        <w:rPr>
          <w:rFonts w:eastAsia="Times New Roman" w:cs="Arial"/>
          <w:lang w:eastAsia="fr-FR"/>
        </w:rPr>
      </w:pPr>
    </w:p>
    <w:p w:rsidR="00222CE4" w:rsidRPr="00714097" w:rsidRDefault="00222CE4" w:rsidP="006C7490">
      <w:pPr>
        <w:spacing w:line="276" w:lineRule="auto"/>
        <w:rPr>
          <w:rFonts w:eastAsia="Times New Roman" w:cs="Arial"/>
          <w:b/>
          <w:lang w:eastAsia="fr-FR"/>
        </w:rPr>
      </w:pPr>
      <w:r w:rsidRPr="00714097">
        <w:rPr>
          <w:rFonts w:eastAsia="Times New Roman" w:cs="Arial"/>
          <w:b/>
          <w:lang w:eastAsia="fr-FR"/>
        </w:rPr>
        <w:t>Période de couverture d’une licence</w:t>
      </w:r>
    </w:p>
    <w:p w:rsidR="009904F9" w:rsidRPr="00714097" w:rsidRDefault="009904F9" w:rsidP="006C7490">
      <w:pPr>
        <w:spacing w:line="276" w:lineRule="auto"/>
        <w:rPr>
          <w:rFonts w:eastAsia="Times New Roman" w:cs="Arial"/>
          <w:color w:val="000000"/>
          <w:lang w:eastAsia="fr-FR"/>
        </w:rPr>
      </w:pPr>
      <w:r w:rsidRPr="00714097">
        <w:rPr>
          <w:rFonts w:eastAsia="Times New Roman" w:cs="Arial"/>
          <w:color w:val="000000"/>
          <w:lang w:eastAsia="fr-FR"/>
        </w:rPr>
        <w:t xml:space="preserve">Hormis l’école VTT dont </w:t>
      </w:r>
      <w:r w:rsidR="00402978" w:rsidRPr="00714097">
        <w:rPr>
          <w:rFonts w:eastAsia="Times New Roman" w:cs="Arial"/>
          <w:color w:val="000000"/>
          <w:lang w:eastAsia="fr-FR"/>
        </w:rPr>
        <w:t>la durée de</w:t>
      </w:r>
      <w:r w:rsidRPr="00714097">
        <w:rPr>
          <w:rFonts w:eastAsia="Times New Roman" w:cs="Arial"/>
          <w:color w:val="000000"/>
          <w:lang w:eastAsia="fr-FR"/>
        </w:rPr>
        <w:t xml:space="preserve"> licence </w:t>
      </w:r>
      <w:r w:rsidR="00B06A4A" w:rsidRPr="00714097">
        <w:rPr>
          <w:rFonts w:eastAsia="Times New Roman" w:cs="Arial"/>
          <w:color w:val="000000"/>
          <w:lang w:eastAsia="fr-FR"/>
        </w:rPr>
        <w:t>reprend</w:t>
      </w:r>
      <w:r w:rsidRPr="00714097">
        <w:rPr>
          <w:rFonts w:eastAsia="Times New Roman" w:cs="Arial"/>
          <w:color w:val="000000"/>
          <w:lang w:eastAsia="fr-FR"/>
        </w:rPr>
        <w:t xml:space="preserve"> l’année scolaire, </w:t>
      </w:r>
      <w:r w:rsidR="0091295E" w:rsidRPr="00714097">
        <w:rPr>
          <w:rFonts w:eastAsia="Times New Roman" w:cs="Arial"/>
          <w:color w:val="000000"/>
          <w:lang w:eastAsia="fr-FR"/>
        </w:rPr>
        <w:t>l</w:t>
      </w:r>
      <w:r w:rsidR="00222CE4" w:rsidRPr="00714097">
        <w:rPr>
          <w:rFonts w:eastAsia="Times New Roman" w:cs="Arial"/>
          <w:color w:val="000000"/>
          <w:lang w:eastAsia="fr-FR"/>
        </w:rPr>
        <w:t>es licences couvrent l’année civile.</w:t>
      </w:r>
      <w:r w:rsidRPr="00714097">
        <w:rPr>
          <w:rFonts w:eastAsia="Times New Roman" w:cs="Arial"/>
          <w:color w:val="000000"/>
          <w:lang w:eastAsia="fr-FR"/>
        </w:rPr>
        <w:t xml:space="preserve"> </w:t>
      </w:r>
    </w:p>
    <w:p w:rsidR="00222CE4" w:rsidRDefault="009904F9" w:rsidP="006C7490">
      <w:pPr>
        <w:spacing w:line="276" w:lineRule="auto"/>
        <w:rPr>
          <w:rFonts w:eastAsia="Times New Roman" w:cs="Arial"/>
          <w:lang w:eastAsia="fr-FR"/>
        </w:rPr>
      </w:pPr>
      <w:r w:rsidRPr="00714097">
        <w:rPr>
          <w:rFonts w:eastAsia="Times New Roman" w:cs="Arial"/>
          <w:color w:val="000000"/>
          <w:sz w:val="18"/>
          <w:lang w:eastAsia="fr-FR"/>
        </w:rPr>
        <w:t>Remarque : p</w:t>
      </w:r>
      <w:r w:rsidR="00222CE4" w:rsidRPr="00714097">
        <w:rPr>
          <w:rFonts w:eastAsia="Times New Roman" w:cs="Arial"/>
          <w:color w:val="000000"/>
          <w:sz w:val="18"/>
          <w:lang w:eastAsia="fr-FR"/>
        </w:rPr>
        <w:t xml:space="preserve">our </w:t>
      </w:r>
      <w:r w:rsidR="00402978" w:rsidRPr="00714097">
        <w:rPr>
          <w:rFonts w:eastAsia="Times New Roman" w:cs="Arial"/>
          <w:color w:val="000000"/>
          <w:sz w:val="18"/>
          <w:lang w:eastAsia="fr-FR"/>
        </w:rPr>
        <w:t>un</w:t>
      </w:r>
      <w:r w:rsidR="00222CE4" w:rsidRPr="00714097">
        <w:rPr>
          <w:rFonts w:eastAsia="Times New Roman" w:cs="Arial"/>
          <w:color w:val="000000"/>
          <w:sz w:val="18"/>
          <w:lang w:eastAsia="fr-FR"/>
        </w:rPr>
        <w:t xml:space="preserve"> nouvel adhérent, la première prise de licence FFC et FFCT peut se faire dès le mois de Septembre de l’année précédente, portant la couverture à 16 mois</w:t>
      </w:r>
      <w:r w:rsidR="00222CE4" w:rsidRPr="00714097">
        <w:rPr>
          <w:rFonts w:eastAsia="Times New Roman" w:cs="Arial"/>
          <w:sz w:val="18"/>
          <w:lang w:eastAsia="fr-FR"/>
        </w:rPr>
        <w:t>.</w:t>
      </w:r>
      <w:r w:rsidRPr="00714097">
        <w:rPr>
          <w:rFonts w:eastAsia="Times New Roman" w:cs="Arial"/>
          <w:lang w:eastAsia="fr-FR"/>
        </w:rPr>
        <w:t xml:space="preserve"> </w:t>
      </w:r>
    </w:p>
    <w:p w:rsidR="006C7490" w:rsidRPr="00714097" w:rsidRDefault="006C7490" w:rsidP="006C7490">
      <w:pPr>
        <w:spacing w:line="276" w:lineRule="auto"/>
        <w:rPr>
          <w:rFonts w:eastAsia="Times New Roman" w:cs="Arial"/>
          <w:lang w:eastAsia="fr-FR"/>
        </w:rPr>
      </w:pPr>
    </w:p>
    <w:p w:rsidR="00222CE4" w:rsidRPr="00714097" w:rsidRDefault="00222CE4" w:rsidP="006C7490">
      <w:pPr>
        <w:spacing w:line="276" w:lineRule="auto"/>
        <w:rPr>
          <w:rFonts w:eastAsia="Times New Roman" w:cs="Arial"/>
          <w:b/>
          <w:lang w:eastAsia="fr-FR"/>
        </w:rPr>
      </w:pPr>
      <w:r w:rsidRPr="00714097">
        <w:rPr>
          <w:rFonts w:eastAsia="Times New Roman" w:cs="Arial"/>
          <w:b/>
          <w:lang w:eastAsia="fr-FR"/>
        </w:rPr>
        <w:t>L’imprimé BBAC « Formulaire d’adhésion ….Adulte »</w:t>
      </w:r>
    </w:p>
    <w:p w:rsidR="00222CE4" w:rsidRPr="00714097" w:rsidRDefault="00222CE4" w:rsidP="006C7490">
      <w:pPr>
        <w:spacing w:line="276" w:lineRule="auto"/>
        <w:rPr>
          <w:rFonts w:eastAsia="Times New Roman" w:cs="Arial"/>
          <w:lang w:eastAsia="fr-FR"/>
        </w:rPr>
      </w:pPr>
      <w:r w:rsidRPr="00714097">
        <w:rPr>
          <w:rFonts w:eastAsia="Times New Roman" w:cs="Arial"/>
          <w:lang w:eastAsia="fr-FR"/>
        </w:rPr>
        <w:t xml:space="preserve">L’imprimé (un feuillet </w:t>
      </w:r>
      <w:r w:rsidR="006C7490">
        <w:rPr>
          <w:rFonts w:eastAsia="Times New Roman" w:cs="Arial"/>
          <w:lang w:eastAsia="fr-FR"/>
        </w:rPr>
        <w:t>au format A4 est</w:t>
      </w:r>
      <w:r w:rsidRPr="00714097">
        <w:rPr>
          <w:rFonts w:eastAsia="Times New Roman" w:cs="Arial"/>
          <w:lang w:eastAsia="fr-FR"/>
        </w:rPr>
        <w:t xml:space="preserve"> en ligne sur le site du club) comporte une par</w:t>
      </w:r>
      <w:r w:rsidR="00B06A4A" w:rsidRPr="00714097">
        <w:rPr>
          <w:rFonts w:eastAsia="Times New Roman" w:cs="Arial"/>
          <w:lang w:eastAsia="fr-FR"/>
        </w:rPr>
        <w:t xml:space="preserve">tie identification et présente </w:t>
      </w:r>
      <w:r w:rsidRPr="00714097">
        <w:rPr>
          <w:rFonts w:eastAsia="Times New Roman" w:cs="Arial"/>
          <w:lang w:eastAsia="fr-FR"/>
        </w:rPr>
        <w:t xml:space="preserve">un choix de licences possibles </w:t>
      </w:r>
      <w:r w:rsidR="00B06A4A" w:rsidRPr="00714097">
        <w:rPr>
          <w:rFonts w:eastAsia="Times New Roman" w:cs="Arial"/>
          <w:lang w:eastAsia="fr-FR"/>
        </w:rPr>
        <w:t xml:space="preserve">auprès des deux Fédérations </w:t>
      </w:r>
      <w:r w:rsidRPr="00714097">
        <w:rPr>
          <w:rFonts w:eastAsia="Times New Roman" w:cs="Arial"/>
          <w:lang w:eastAsia="fr-FR"/>
        </w:rPr>
        <w:t xml:space="preserve">et les tarifs correspondants. </w:t>
      </w:r>
    </w:p>
    <w:p w:rsidR="00222CE4" w:rsidRPr="00714097" w:rsidRDefault="00222CE4" w:rsidP="006C7490">
      <w:pPr>
        <w:spacing w:after="120" w:line="276" w:lineRule="auto"/>
        <w:rPr>
          <w:rFonts w:eastAsiaTheme="minorEastAsia" w:cs="Times New Roman"/>
          <w:sz w:val="18"/>
          <w:lang w:eastAsia="fr-FR"/>
        </w:rPr>
      </w:pPr>
      <w:r w:rsidRPr="00714097">
        <w:rPr>
          <w:rFonts w:eastAsiaTheme="minorEastAsia" w:cs="Times New Roman"/>
          <w:sz w:val="18"/>
          <w:lang w:eastAsia="fr-FR"/>
        </w:rPr>
        <w:t xml:space="preserve">Remarque : L’imprimé spécifique au club « Formulaire d’adhésion …. Adulte» est différent de celui de l’école VTT. </w:t>
      </w:r>
    </w:p>
    <w:p w:rsidR="004637FD" w:rsidRPr="00714097" w:rsidRDefault="004637FD" w:rsidP="006C7490">
      <w:pPr>
        <w:spacing w:after="120" w:line="276" w:lineRule="auto"/>
        <w:rPr>
          <w:rFonts w:eastAsia="Times New Roman" w:cs="Arial"/>
          <w:lang w:eastAsia="fr-FR"/>
        </w:rPr>
      </w:pPr>
    </w:p>
    <w:p w:rsidR="00222CE4" w:rsidRPr="00714097" w:rsidRDefault="00222CE4" w:rsidP="006C7490">
      <w:pPr>
        <w:spacing w:line="276" w:lineRule="auto"/>
        <w:rPr>
          <w:rFonts w:eastAsia="Times New Roman" w:cs="Arial"/>
          <w:b/>
          <w:lang w:eastAsia="fr-FR"/>
        </w:rPr>
      </w:pPr>
      <w:r w:rsidRPr="00714097">
        <w:rPr>
          <w:rFonts w:eastAsia="Times New Roman" w:cs="Arial"/>
          <w:b/>
          <w:lang w:eastAsia="fr-FR"/>
        </w:rPr>
        <w:t>Imprimé FFC</w:t>
      </w:r>
    </w:p>
    <w:p w:rsidR="00222CE4" w:rsidRDefault="00222CE4" w:rsidP="006C7490">
      <w:pPr>
        <w:spacing w:line="276" w:lineRule="auto"/>
        <w:rPr>
          <w:rFonts w:eastAsia="Times New Roman" w:cs="Arial"/>
          <w:lang w:eastAsia="fr-FR"/>
        </w:rPr>
      </w:pPr>
      <w:r w:rsidRPr="00714097">
        <w:rPr>
          <w:rFonts w:eastAsia="Times New Roman" w:cs="Arial"/>
          <w:lang w:eastAsia="fr-FR"/>
        </w:rPr>
        <w:t xml:space="preserve">Le site FFC met en ligne </w:t>
      </w:r>
      <w:r w:rsidR="00714097">
        <w:rPr>
          <w:rFonts w:eastAsia="Times New Roman" w:cs="Arial"/>
          <w:lang w:eastAsia="fr-FR"/>
        </w:rPr>
        <w:t xml:space="preserve">sur son site </w:t>
      </w:r>
      <w:r w:rsidRPr="00714097">
        <w:rPr>
          <w:rFonts w:eastAsia="Times New Roman" w:cs="Arial"/>
          <w:lang w:eastAsia="fr-FR"/>
        </w:rPr>
        <w:t>un imprimé de demande de licence, a</w:t>
      </w:r>
      <w:r w:rsidR="009E76CE" w:rsidRPr="00714097">
        <w:rPr>
          <w:rFonts w:eastAsia="Times New Roman" w:cs="Arial"/>
          <w:lang w:eastAsia="fr-FR"/>
        </w:rPr>
        <w:t>vec un cartouche spécifique à l’éventuelle</w:t>
      </w:r>
      <w:r w:rsidRPr="00714097">
        <w:rPr>
          <w:rFonts w:eastAsia="Times New Roman" w:cs="Arial"/>
          <w:lang w:eastAsia="fr-FR"/>
        </w:rPr>
        <w:t xml:space="preserve"> rédaction du certificat médical par le corps médical, et plusieurs imprimés additifs pour les souscriptions et garanties complémentaires. </w:t>
      </w:r>
    </w:p>
    <w:p w:rsidR="000D648F" w:rsidRPr="00714097" w:rsidRDefault="000D648F" w:rsidP="006C7490">
      <w:pPr>
        <w:spacing w:line="276" w:lineRule="auto"/>
        <w:rPr>
          <w:rFonts w:eastAsia="Times New Roman" w:cs="Arial"/>
          <w:lang w:eastAsia="fr-FR"/>
        </w:rPr>
      </w:pPr>
    </w:p>
    <w:p w:rsidR="000D648F" w:rsidRPr="000D648F" w:rsidRDefault="000D648F" w:rsidP="000D648F">
      <w:pPr>
        <w:spacing w:line="276" w:lineRule="auto"/>
        <w:rPr>
          <w:rFonts w:eastAsia="Times New Roman" w:cs="Arial"/>
          <w:b/>
          <w:lang w:eastAsia="fr-FR"/>
        </w:rPr>
      </w:pPr>
      <w:r w:rsidRPr="000D648F">
        <w:rPr>
          <w:rFonts w:eastAsia="Times New Roman" w:cs="Arial"/>
          <w:b/>
          <w:lang w:eastAsia="fr-FR"/>
        </w:rPr>
        <w:t>Couverture FFCT</w:t>
      </w:r>
    </w:p>
    <w:p w:rsidR="000D648F" w:rsidRPr="00823415" w:rsidRDefault="000D648F" w:rsidP="000D648F">
      <w:pPr>
        <w:spacing w:after="120" w:line="240" w:lineRule="auto"/>
        <w:rPr>
          <w:sz w:val="20"/>
        </w:rPr>
      </w:pPr>
      <w:r>
        <w:rPr>
          <w:noProof/>
          <w:lang w:eastAsia="fr-FR"/>
        </w:rPr>
        <w:drawing>
          <wp:inline distT="0" distB="0" distL="0" distR="0" wp14:anchorId="2092155E" wp14:editId="1F4A793D">
            <wp:extent cx="5972810" cy="2660650"/>
            <wp:effectExtent l="0" t="0" r="889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66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CE4" w:rsidRPr="00714097" w:rsidRDefault="00222CE4" w:rsidP="006C7490">
      <w:pPr>
        <w:spacing w:line="276" w:lineRule="auto"/>
        <w:rPr>
          <w:rFonts w:eastAsia="Times New Roman" w:cs="Arial"/>
          <w:lang w:eastAsia="fr-FR"/>
        </w:rPr>
      </w:pPr>
    </w:p>
    <w:p w:rsidR="000D648F" w:rsidRDefault="000D648F" w:rsidP="006C7490">
      <w:pPr>
        <w:spacing w:line="276" w:lineRule="auto"/>
        <w:rPr>
          <w:rFonts w:eastAsia="Times New Roman" w:cs="Arial"/>
          <w:b/>
          <w:lang w:eastAsia="fr-FR"/>
        </w:rPr>
      </w:pPr>
    </w:p>
    <w:p w:rsidR="00222CE4" w:rsidRPr="00714097" w:rsidRDefault="00222CE4" w:rsidP="006C7490">
      <w:pPr>
        <w:spacing w:line="276" w:lineRule="auto"/>
        <w:rPr>
          <w:rFonts w:eastAsia="Times New Roman" w:cs="Arial"/>
          <w:b/>
          <w:lang w:eastAsia="fr-FR"/>
        </w:rPr>
      </w:pPr>
      <w:r w:rsidRPr="00714097">
        <w:rPr>
          <w:rFonts w:eastAsia="Times New Roman" w:cs="Arial"/>
          <w:b/>
          <w:lang w:eastAsia="fr-FR"/>
        </w:rPr>
        <w:lastRenderedPageBreak/>
        <w:t>Inscription et renouvellement</w:t>
      </w:r>
    </w:p>
    <w:p w:rsidR="00222CE4" w:rsidRDefault="00222CE4" w:rsidP="006C7490">
      <w:pPr>
        <w:spacing w:after="120" w:line="276" w:lineRule="auto"/>
        <w:rPr>
          <w:rFonts w:eastAsiaTheme="minorEastAsia" w:cs="Times New Roman"/>
          <w:lang w:eastAsia="fr-FR"/>
        </w:rPr>
      </w:pPr>
      <w:r w:rsidRPr="00714097">
        <w:rPr>
          <w:rFonts w:eastAsiaTheme="minorEastAsia" w:cs="Times New Roman"/>
          <w:lang w:eastAsia="fr-FR"/>
        </w:rPr>
        <w:t>Pour ces deux actions (adhésion au club</w:t>
      </w:r>
      <w:r w:rsidR="00B06A4A" w:rsidRPr="00714097">
        <w:rPr>
          <w:rFonts w:eastAsiaTheme="minorEastAsia" w:cs="Times New Roman"/>
          <w:lang w:eastAsia="fr-FR"/>
        </w:rPr>
        <w:t xml:space="preserve"> </w:t>
      </w:r>
      <w:r w:rsidRPr="00714097">
        <w:rPr>
          <w:rFonts w:eastAsiaTheme="minorEastAsia" w:cs="Times New Roman"/>
          <w:lang w:eastAsia="fr-FR"/>
        </w:rPr>
        <w:t>+ prise ou renouvellement de licence), l’adhérent (</w:t>
      </w:r>
      <w:r w:rsidR="00B06A4A" w:rsidRPr="00714097">
        <w:rPr>
          <w:rFonts w:eastAsiaTheme="minorEastAsia" w:cs="Times New Roman"/>
          <w:lang w:eastAsia="fr-FR"/>
        </w:rPr>
        <w:t>ou le futur adhérent) n’a</w:t>
      </w:r>
      <w:r w:rsidRPr="00714097">
        <w:rPr>
          <w:rFonts w:eastAsiaTheme="minorEastAsia" w:cs="Times New Roman"/>
          <w:lang w:eastAsia="fr-FR"/>
        </w:rPr>
        <w:t xml:space="preserve"> qu’un seul interlocuteur</w:t>
      </w:r>
      <w:r w:rsidR="00B06A4A" w:rsidRPr="00714097">
        <w:rPr>
          <w:rFonts w:eastAsiaTheme="minorEastAsia" w:cs="Times New Roman"/>
          <w:lang w:eastAsia="fr-FR"/>
        </w:rPr>
        <w:t>,</w:t>
      </w:r>
      <w:r w:rsidRPr="00714097">
        <w:rPr>
          <w:rFonts w:eastAsiaTheme="minorEastAsia" w:cs="Times New Roman"/>
          <w:lang w:eastAsia="fr-FR"/>
        </w:rPr>
        <w:t xml:space="preserve"> le club BBAC à qui il remet son dossier </w:t>
      </w:r>
      <w:r w:rsidR="004637FD" w:rsidRPr="00714097">
        <w:rPr>
          <w:rFonts w:eastAsiaTheme="minorEastAsia" w:cs="Times New Roman"/>
          <w:lang w:eastAsia="fr-FR"/>
        </w:rPr>
        <w:t xml:space="preserve">papier </w:t>
      </w:r>
      <w:r w:rsidRPr="00714097">
        <w:rPr>
          <w:rFonts w:eastAsiaTheme="minorEastAsia" w:cs="Times New Roman"/>
          <w:lang w:eastAsia="fr-FR"/>
        </w:rPr>
        <w:t>et un chèque global</w:t>
      </w:r>
      <w:r w:rsidR="004637FD" w:rsidRPr="00714097">
        <w:rPr>
          <w:rFonts w:eastAsiaTheme="minorEastAsia" w:cs="Times New Roman"/>
          <w:lang w:eastAsia="fr-FR"/>
        </w:rPr>
        <w:t xml:space="preserve"> (cotisation + licence) </w:t>
      </w:r>
      <w:r w:rsidRPr="00714097">
        <w:rPr>
          <w:rFonts w:eastAsiaTheme="minorEastAsia" w:cs="Times New Roman"/>
          <w:lang w:eastAsia="fr-FR"/>
        </w:rPr>
        <w:t>à l’</w:t>
      </w:r>
      <w:r w:rsidR="004637FD" w:rsidRPr="00714097">
        <w:rPr>
          <w:rFonts w:eastAsiaTheme="minorEastAsia" w:cs="Times New Roman"/>
          <w:lang w:eastAsia="fr-FR"/>
        </w:rPr>
        <w:t>ordre de BBAC.</w:t>
      </w:r>
    </w:p>
    <w:p w:rsidR="006C7490" w:rsidRPr="00714097" w:rsidRDefault="006C7490" w:rsidP="006C7490">
      <w:pPr>
        <w:spacing w:after="120" w:line="276" w:lineRule="auto"/>
        <w:rPr>
          <w:rFonts w:eastAsiaTheme="minorEastAsia" w:cs="Times New Roman"/>
          <w:lang w:eastAsia="fr-FR"/>
        </w:rPr>
      </w:pPr>
    </w:p>
    <w:p w:rsidR="00F27E1B" w:rsidRDefault="00F27E1B" w:rsidP="006C7490">
      <w:pPr>
        <w:spacing w:line="276" w:lineRule="auto"/>
        <w:rPr>
          <w:rFonts w:eastAsiaTheme="minorEastAsia" w:cs="Times New Roman"/>
          <w:lang w:eastAsia="fr-FR"/>
        </w:rPr>
      </w:pPr>
      <w:r w:rsidRPr="00714097">
        <w:rPr>
          <w:rFonts w:eastAsiaTheme="minorEastAsia" w:cs="Times New Roman"/>
          <w:b/>
          <w:sz w:val="18"/>
          <w:lang w:eastAsia="fr-FR"/>
        </w:rPr>
        <w:t>Remarque </w:t>
      </w:r>
      <w:r w:rsidRPr="00714097">
        <w:rPr>
          <w:rFonts w:eastAsiaTheme="minorEastAsia" w:cs="Times New Roman"/>
          <w:sz w:val="18"/>
          <w:lang w:eastAsia="fr-FR"/>
        </w:rPr>
        <w:t>sur</w:t>
      </w:r>
      <w:r w:rsidRPr="00714097">
        <w:rPr>
          <w:rFonts w:eastAsia="Times New Roman" w:cs="Arial"/>
          <w:color w:val="000000"/>
          <w:sz w:val="18"/>
          <w:lang w:eastAsia="fr-FR"/>
        </w:rPr>
        <w:t xml:space="preserve"> la souscription des garanties supplémentaires</w:t>
      </w:r>
      <w:r w:rsidR="00B06A4A" w:rsidRPr="00714097">
        <w:rPr>
          <w:rFonts w:eastAsia="Times New Roman" w:cs="Arial"/>
          <w:color w:val="000000"/>
          <w:sz w:val="18"/>
          <w:lang w:eastAsia="fr-FR"/>
        </w:rPr>
        <w:t xml:space="preserve"> FFC</w:t>
      </w:r>
      <w:r w:rsidRPr="00714097">
        <w:rPr>
          <w:rFonts w:eastAsia="Times New Roman" w:cs="Arial"/>
          <w:color w:val="000000"/>
          <w:sz w:val="18"/>
          <w:lang w:eastAsia="fr-FR"/>
        </w:rPr>
        <w:t xml:space="preserve"> : </w:t>
      </w:r>
      <w:r w:rsidR="0091295E" w:rsidRPr="00714097">
        <w:rPr>
          <w:rFonts w:eastAsia="Times New Roman" w:cs="Arial"/>
          <w:sz w:val="18"/>
          <w:lang w:eastAsia="fr-FR"/>
        </w:rPr>
        <w:t>po</w:t>
      </w:r>
      <w:r w:rsidRPr="00714097">
        <w:rPr>
          <w:rFonts w:eastAsia="Times New Roman" w:cs="Arial"/>
          <w:sz w:val="18"/>
          <w:lang w:eastAsia="fr-FR"/>
        </w:rPr>
        <w:t>ur cette particularité seule, c’</w:t>
      </w:r>
      <w:r w:rsidR="00BB3254" w:rsidRPr="00714097">
        <w:rPr>
          <w:rFonts w:eastAsia="Times New Roman" w:cs="Arial"/>
          <w:sz w:val="18"/>
          <w:lang w:eastAsia="fr-FR"/>
        </w:rPr>
        <w:t>est au licencié et non au club à</w:t>
      </w:r>
      <w:r w:rsidRPr="00714097">
        <w:rPr>
          <w:rFonts w:eastAsia="Times New Roman" w:cs="Arial"/>
          <w:sz w:val="18"/>
          <w:lang w:eastAsia="fr-FR"/>
        </w:rPr>
        <w:t xml:space="preserve"> contacter l’assureur de la FFC.</w:t>
      </w:r>
      <w:r w:rsidRPr="00714097">
        <w:rPr>
          <w:rFonts w:eastAsiaTheme="minorEastAsia" w:cs="Times New Roman"/>
          <w:lang w:eastAsia="fr-FR"/>
        </w:rPr>
        <w:t xml:space="preserve"> </w:t>
      </w:r>
    </w:p>
    <w:p w:rsidR="006C7490" w:rsidRPr="00714097" w:rsidRDefault="006C7490" w:rsidP="006C7490">
      <w:pPr>
        <w:spacing w:line="276" w:lineRule="auto"/>
        <w:rPr>
          <w:rFonts w:eastAsiaTheme="minorEastAsia" w:cs="Times New Roman"/>
          <w:lang w:eastAsia="fr-FR"/>
        </w:rPr>
      </w:pPr>
    </w:p>
    <w:p w:rsidR="00222CE4" w:rsidRPr="00714097" w:rsidRDefault="004637FD" w:rsidP="006C7490">
      <w:pPr>
        <w:spacing w:after="120" w:line="276" w:lineRule="auto"/>
        <w:rPr>
          <w:rFonts w:eastAsiaTheme="minorEastAsia" w:cs="Times New Roman"/>
          <w:lang w:eastAsia="fr-FR"/>
        </w:rPr>
      </w:pPr>
      <w:r w:rsidRPr="00714097">
        <w:rPr>
          <w:rFonts w:eastAsiaTheme="minorEastAsia" w:cs="Times New Roman"/>
          <w:lang w:eastAsia="fr-FR"/>
        </w:rPr>
        <w:t>L</w:t>
      </w:r>
      <w:r w:rsidR="00222CE4" w:rsidRPr="00714097">
        <w:rPr>
          <w:rFonts w:eastAsiaTheme="minorEastAsia" w:cs="Times New Roman"/>
          <w:lang w:eastAsia="fr-FR"/>
        </w:rPr>
        <w:t xml:space="preserve">e contenu du dossier </w:t>
      </w:r>
      <w:r w:rsidRPr="00714097">
        <w:rPr>
          <w:rFonts w:eastAsiaTheme="minorEastAsia" w:cs="Times New Roman"/>
          <w:lang w:eastAsia="fr-FR"/>
        </w:rPr>
        <w:t>diffère</w:t>
      </w:r>
      <w:r w:rsidR="00222CE4" w:rsidRPr="00714097">
        <w:rPr>
          <w:rFonts w:eastAsiaTheme="minorEastAsia" w:cs="Times New Roman"/>
          <w:lang w:eastAsia="fr-FR"/>
        </w:rPr>
        <w:t> </w:t>
      </w:r>
      <w:r w:rsidRPr="00714097">
        <w:rPr>
          <w:rFonts w:eastAsiaTheme="minorEastAsia" w:cs="Times New Roman"/>
          <w:lang w:eastAsia="fr-FR"/>
        </w:rPr>
        <w:t>suivant le type de licence choisie</w:t>
      </w:r>
      <w:r w:rsidR="00222CE4" w:rsidRPr="00714097">
        <w:rPr>
          <w:rFonts w:eastAsiaTheme="minorEastAsia" w:cs="Times New Roman"/>
          <w:lang w:eastAsia="fr-FR"/>
        </w:rPr>
        <w:t>:</w:t>
      </w:r>
    </w:p>
    <w:p w:rsidR="00222CE4" w:rsidRPr="00714097" w:rsidRDefault="00B06A4A" w:rsidP="006C7490">
      <w:pPr>
        <w:pStyle w:val="Paragraphedeliste"/>
        <w:numPr>
          <w:ilvl w:val="0"/>
          <w:numId w:val="1"/>
        </w:numPr>
        <w:spacing w:after="120" w:line="276" w:lineRule="auto"/>
        <w:rPr>
          <w:rFonts w:eastAsiaTheme="minorEastAsia" w:cs="Times New Roman"/>
          <w:lang w:eastAsia="fr-FR"/>
        </w:rPr>
      </w:pPr>
      <w:r w:rsidRPr="00714097">
        <w:rPr>
          <w:rFonts w:eastAsiaTheme="minorEastAsia" w:cs="Times New Roman"/>
          <w:lang w:eastAsia="fr-FR"/>
        </w:rPr>
        <w:t>Licence FFCT </w:t>
      </w:r>
      <w:r w:rsidRPr="00714097">
        <w:rPr>
          <w:rFonts w:eastAsiaTheme="minorEastAsia" w:cs="Times New Roman"/>
          <w:lang w:eastAsia="fr-FR"/>
        </w:rPr>
        <w:sym w:font="Wingdings" w:char="F0E8"/>
      </w:r>
      <w:r w:rsidR="00222CE4" w:rsidRPr="00714097">
        <w:rPr>
          <w:rFonts w:eastAsiaTheme="minorEastAsia" w:cs="Times New Roman"/>
          <w:lang w:eastAsia="fr-FR"/>
        </w:rPr>
        <w:t xml:space="preserve"> i</w:t>
      </w:r>
      <w:r w:rsidR="00350795" w:rsidRPr="00714097">
        <w:rPr>
          <w:rFonts w:eastAsiaTheme="minorEastAsia" w:cs="Times New Roman"/>
          <w:lang w:eastAsia="fr-FR"/>
        </w:rPr>
        <w:t>mprimé BBAC, certificat médical et</w:t>
      </w:r>
      <w:r w:rsidR="00222CE4" w:rsidRPr="00714097">
        <w:rPr>
          <w:rFonts w:eastAsiaTheme="minorEastAsia" w:cs="Times New Roman"/>
          <w:lang w:eastAsia="fr-FR"/>
        </w:rPr>
        <w:t xml:space="preserve"> chèque à l’ordre de BBAC.</w:t>
      </w:r>
    </w:p>
    <w:p w:rsidR="0091295E" w:rsidRPr="00CC4314" w:rsidRDefault="00B06A4A" w:rsidP="006C7490">
      <w:pPr>
        <w:pStyle w:val="Paragraphedeliste"/>
        <w:numPr>
          <w:ilvl w:val="0"/>
          <w:numId w:val="1"/>
        </w:numPr>
        <w:spacing w:after="120" w:line="276" w:lineRule="auto"/>
        <w:rPr>
          <w:rFonts w:eastAsiaTheme="minorEastAsia" w:cs="Times New Roman"/>
          <w:lang w:eastAsia="fr-FR"/>
        </w:rPr>
      </w:pPr>
      <w:r w:rsidRPr="00714097">
        <w:rPr>
          <w:rFonts w:eastAsiaTheme="minorEastAsia" w:cs="Times New Roman"/>
          <w:lang w:eastAsia="fr-FR"/>
        </w:rPr>
        <w:t xml:space="preserve">Licence FFC   </w:t>
      </w:r>
      <w:r w:rsidRPr="00714097">
        <w:rPr>
          <w:rFonts w:eastAsiaTheme="minorEastAsia" w:cs="Times New Roman"/>
          <w:lang w:eastAsia="fr-FR"/>
        </w:rPr>
        <w:sym w:font="Wingdings" w:char="F0E8"/>
      </w:r>
      <w:r w:rsidR="00350795" w:rsidRPr="00714097">
        <w:rPr>
          <w:rFonts w:eastAsiaTheme="minorEastAsia" w:cs="Times New Roman"/>
          <w:lang w:eastAsia="fr-FR"/>
        </w:rPr>
        <w:t xml:space="preserve"> imprimé FFC et son annexe </w:t>
      </w:r>
      <w:r w:rsidR="00350795" w:rsidRPr="00714097">
        <w:rPr>
          <w:rFonts w:eastAsiaTheme="minorEastAsia" w:cs="Times New Roman"/>
          <w:b/>
          <w:lang w:eastAsia="fr-FR"/>
        </w:rPr>
        <w:t>plus</w:t>
      </w:r>
      <w:r w:rsidR="00350795" w:rsidRPr="00714097">
        <w:rPr>
          <w:rFonts w:eastAsiaTheme="minorEastAsia" w:cs="Times New Roman"/>
          <w:lang w:eastAsia="fr-FR"/>
        </w:rPr>
        <w:t xml:space="preserve"> </w:t>
      </w:r>
      <w:r w:rsidR="00222CE4" w:rsidRPr="00714097">
        <w:rPr>
          <w:rFonts w:eastAsiaTheme="minorEastAsia" w:cs="Times New Roman"/>
          <w:lang w:eastAsia="fr-FR"/>
        </w:rPr>
        <w:t>imprimé BBAC, certificat médical</w:t>
      </w:r>
      <w:r w:rsidR="00350795" w:rsidRPr="00714097">
        <w:rPr>
          <w:rFonts w:eastAsiaTheme="minorEastAsia" w:cs="Times New Roman"/>
          <w:lang w:eastAsia="fr-FR"/>
        </w:rPr>
        <w:t xml:space="preserve"> </w:t>
      </w:r>
      <w:r w:rsidR="00350795" w:rsidRPr="00714097">
        <w:rPr>
          <w:rFonts w:eastAsiaTheme="minorEastAsia" w:cs="Times New Roman"/>
          <w:sz w:val="18"/>
          <w:lang w:eastAsia="fr-FR"/>
        </w:rPr>
        <w:t>(s’il ne figure pas déjà sur le cartouche de l’imprimé FFC)</w:t>
      </w:r>
      <w:r w:rsidR="00350795" w:rsidRPr="00714097">
        <w:rPr>
          <w:rFonts w:eastAsiaTheme="minorEastAsia" w:cs="Times New Roman"/>
          <w:lang w:eastAsia="fr-FR"/>
        </w:rPr>
        <w:t xml:space="preserve"> et</w:t>
      </w:r>
      <w:r w:rsidR="00222CE4" w:rsidRPr="00714097">
        <w:rPr>
          <w:rFonts w:eastAsiaTheme="minorEastAsia" w:cs="Times New Roman"/>
          <w:lang w:eastAsia="fr-FR"/>
        </w:rPr>
        <w:t xml:space="preserve"> chèque à l’</w:t>
      </w:r>
      <w:r w:rsidR="00D6782C" w:rsidRPr="00714097">
        <w:rPr>
          <w:rFonts w:eastAsiaTheme="minorEastAsia" w:cs="Times New Roman"/>
          <w:lang w:eastAsia="fr-FR"/>
        </w:rPr>
        <w:t>ordre de BBAC</w:t>
      </w:r>
      <w:r w:rsidR="004637FD" w:rsidRPr="00714097">
        <w:rPr>
          <w:rFonts w:eastAsiaTheme="minorEastAsia" w:cs="Times New Roman"/>
          <w:b/>
          <w:lang w:eastAsia="fr-FR"/>
        </w:rPr>
        <w:t>.</w:t>
      </w:r>
    </w:p>
    <w:p w:rsidR="00176C6B" w:rsidRPr="00714097" w:rsidRDefault="0091295E" w:rsidP="006C7490">
      <w:pPr>
        <w:pStyle w:val="Paragraphedeliste"/>
        <w:spacing w:after="120" w:line="276" w:lineRule="auto"/>
        <w:ind w:left="1068"/>
        <w:rPr>
          <w:rFonts w:eastAsiaTheme="minorEastAsia" w:cs="Times New Roman"/>
          <w:lang w:eastAsia="fr-FR"/>
        </w:rPr>
      </w:pPr>
      <w:r w:rsidRPr="00714097">
        <w:rPr>
          <w:rFonts w:eastAsiaTheme="minorEastAsia" w:cs="Times New Roman"/>
          <w:lang w:eastAsia="fr-FR"/>
        </w:rPr>
        <w:t xml:space="preserve"> </w:t>
      </w:r>
    </w:p>
    <w:p w:rsidR="00176C6B" w:rsidRPr="00714097" w:rsidRDefault="00176C6B" w:rsidP="006C7490">
      <w:pPr>
        <w:spacing w:after="120" w:line="276" w:lineRule="auto"/>
        <w:rPr>
          <w:rFonts w:eastAsia="Times New Roman" w:cs="Arial"/>
          <w:b/>
          <w:color w:val="000000"/>
          <w:lang w:eastAsia="fr-FR"/>
        </w:rPr>
      </w:pPr>
      <w:r w:rsidRPr="00714097">
        <w:rPr>
          <w:rFonts w:eastAsia="Times New Roman" w:cs="Arial"/>
          <w:b/>
          <w:color w:val="000000"/>
          <w:lang w:eastAsia="fr-FR"/>
        </w:rPr>
        <w:t>Des circuits différents par Fédération</w:t>
      </w:r>
    </w:p>
    <w:p w:rsidR="006C7490" w:rsidRDefault="00176C6B" w:rsidP="006C7490">
      <w:pPr>
        <w:spacing w:after="120" w:line="276" w:lineRule="auto"/>
        <w:rPr>
          <w:rFonts w:eastAsia="Times New Roman" w:cs="Arial"/>
          <w:color w:val="000000"/>
          <w:lang w:eastAsia="fr-FR"/>
        </w:rPr>
      </w:pPr>
      <w:r w:rsidRPr="00714097">
        <w:rPr>
          <w:rFonts w:eastAsia="Times New Roman" w:cs="Arial"/>
          <w:color w:val="000000"/>
          <w:lang w:eastAsia="fr-FR"/>
        </w:rPr>
        <w:t xml:space="preserve">Le circuit de renouvellement de licence </w:t>
      </w:r>
      <w:r w:rsidR="00BB3254" w:rsidRPr="00714097">
        <w:rPr>
          <w:rFonts w:eastAsia="Times New Roman" w:cs="Arial"/>
          <w:color w:val="000000"/>
          <w:lang w:eastAsia="fr-FR"/>
        </w:rPr>
        <w:t xml:space="preserve">FFC </w:t>
      </w:r>
      <w:r w:rsidRPr="00714097">
        <w:rPr>
          <w:rFonts w:eastAsia="Times New Roman" w:cs="Arial"/>
          <w:color w:val="000000"/>
          <w:lang w:eastAsia="fr-FR"/>
        </w:rPr>
        <w:t>est plus</w:t>
      </w:r>
      <w:r w:rsidR="00BB3254" w:rsidRPr="00714097">
        <w:rPr>
          <w:rFonts w:eastAsia="Times New Roman" w:cs="Arial"/>
          <w:color w:val="000000"/>
          <w:lang w:eastAsia="fr-FR"/>
        </w:rPr>
        <w:t xml:space="preserve"> long</w:t>
      </w:r>
      <w:r w:rsidRPr="00714097">
        <w:rPr>
          <w:rFonts w:eastAsia="Times New Roman" w:cs="Arial"/>
          <w:color w:val="000000"/>
          <w:lang w:eastAsia="fr-FR"/>
        </w:rPr>
        <w:t xml:space="preserve"> (délai variant entre</w:t>
      </w:r>
      <w:r w:rsidR="00BB3254" w:rsidRPr="00714097">
        <w:rPr>
          <w:rFonts w:eastAsia="Times New Roman" w:cs="Arial"/>
          <w:color w:val="000000"/>
          <w:lang w:eastAsia="fr-FR"/>
        </w:rPr>
        <w:t xml:space="preserve"> 2 semaines et 2 mois !) que celui de la</w:t>
      </w:r>
      <w:r w:rsidRPr="00714097">
        <w:rPr>
          <w:rFonts w:eastAsia="Times New Roman" w:cs="Arial"/>
          <w:color w:val="000000"/>
          <w:lang w:eastAsia="fr-FR"/>
        </w:rPr>
        <w:t xml:space="preserve"> FFCT</w:t>
      </w:r>
      <w:r w:rsidR="00BB3254" w:rsidRPr="00714097">
        <w:rPr>
          <w:rFonts w:eastAsia="Times New Roman" w:cs="Arial"/>
          <w:color w:val="000000"/>
          <w:lang w:eastAsia="fr-FR"/>
        </w:rPr>
        <w:t>, fédération</w:t>
      </w:r>
      <w:r w:rsidRPr="00714097">
        <w:rPr>
          <w:rFonts w:eastAsia="Times New Roman" w:cs="Arial"/>
          <w:color w:val="000000"/>
          <w:lang w:eastAsia="fr-FR"/>
        </w:rPr>
        <w:t xml:space="preserve"> </w:t>
      </w:r>
      <w:r w:rsidR="00402978" w:rsidRPr="00714097">
        <w:rPr>
          <w:rFonts w:eastAsia="Times New Roman" w:cs="Arial"/>
          <w:color w:val="000000"/>
          <w:lang w:eastAsia="fr-FR"/>
        </w:rPr>
        <w:t>fonctionnant</w:t>
      </w:r>
      <w:r w:rsidRPr="00714097">
        <w:rPr>
          <w:rFonts w:eastAsia="Times New Roman" w:cs="Arial"/>
          <w:color w:val="000000"/>
          <w:lang w:eastAsia="fr-FR"/>
        </w:rPr>
        <w:t xml:space="preserve"> plus en procédure de confiance.</w:t>
      </w:r>
      <w:r w:rsidR="009904F9" w:rsidRPr="00714097">
        <w:rPr>
          <w:rFonts w:eastAsia="Times New Roman" w:cs="Arial"/>
          <w:color w:val="000000"/>
          <w:lang w:eastAsia="fr-FR"/>
        </w:rPr>
        <w:t xml:space="preserve"> </w:t>
      </w:r>
      <w:r w:rsidR="009E76CE" w:rsidRPr="00714097">
        <w:rPr>
          <w:rFonts w:eastAsia="Times New Roman" w:cs="Arial"/>
          <w:color w:val="000000"/>
          <w:lang w:eastAsia="fr-FR"/>
        </w:rPr>
        <w:t xml:space="preserve">Aussi, pour parer à tout délai </w:t>
      </w:r>
      <w:r w:rsidR="00330333" w:rsidRPr="00714097">
        <w:rPr>
          <w:rFonts w:eastAsia="Times New Roman" w:cs="Arial"/>
          <w:color w:val="000000"/>
          <w:lang w:eastAsia="fr-FR"/>
        </w:rPr>
        <w:t xml:space="preserve">d’instruction </w:t>
      </w:r>
      <w:r w:rsidR="009E76CE" w:rsidRPr="00714097">
        <w:rPr>
          <w:rFonts w:eastAsia="Times New Roman" w:cs="Arial"/>
          <w:color w:val="000000"/>
          <w:lang w:eastAsia="fr-FR"/>
        </w:rPr>
        <w:t xml:space="preserve">et </w:t>
      </w:r>
      <w:r w:rsidR="00350795" w:rsidRPr="00714097">
        <w:rPr>
          <w:rFonts w:eastAsia="Times New Roman" w:cs="Arial"/>
          <w:color w:val="000000"/>
          <w:lang w:eastAsia="fr-FR"/>
        </w:rPr>
        <w:t>simplifier le travail</w:t>
      </w:r>
      <w:r w:rsidR="009E76CE" w:rsidRPr="00714097">
        <w:rPr>
          <w:rFonts w:eastAsia="Times New Roman" w:cs="Arial"/>
          <w:color w:val="000000"/>
          <w:lang w:eastAsia="fr-FR"/>
        </w:rPr>
        <w:t xml:space="preserve"> du secrétaire, le club conseille de procéder dès septembre au renouvellement</w:t>
      </w:r>
      <w:r w:rsidR="00823415" w:rsidRPr="00714097">
        <w:rPr>
          <w:rFonts w:eastAsia="Times New Roman" w:cs="Arial"/>
          <w:color w:val="000000"/>
          <w:lang w:eastAsia="fr-FR"/>
        </w:rPr>
        <w:t xml:space="preserve"> de toute licence</w:t>
      </w:r>
      <w:r w:rsidR="009E76CE" w:rsidRPr="00714097">
        <w:rPr>
          <w:rFonts w:eastAsia="Times New Roman" w:cs="Arial"/>
          <w:color w:val="000000"/>
          <w:lang w:eastAsia="fr-FR"/>
        </w:rPr>
        <w:t xml:space="preserve"> pour la prochaine saison, toutes fédérations confondues.</w:t>
      </w:r>
      <w:r w:rsidR="00823415" w:rsidRPr="00714097">
        <w:rPr>
          <w:rFonts w:eastAsia="Times New Roman" w:cs="Arial"/>
          <w:color w:val="000000"/>
          <w:lang w:eastAsia="fr-FR"/>
        </w:rPr>
        <w:t xml:space="preserve"> </w:t>
      </w:r>
    </w:p>
    <w:p w:rsidR="006C7490" w:rsidRDefault="006C7490" w:rsidP="006C7490">
      <w:pPr>
        <w:spacing w:after="120" w:line="276" w:lineRule="auto"/>
        <w:rPr>
          <w:rFonts w:eastAsia="Times New Roman" w:cs="Arial"/>
          <w:color w:val="000000"/>
          <w:lang w:eastAsia="fr-FR"/>
        </w:rPr>
      </w:pPr>
    </w:p>
    <w:p w:rsidR="006C7490" w:rsidRDefault="006C7490" w:rsidP="006C7490">
      <w:pPr>
        <w:spacing w:after="120" w:line="276" w:lineRule="auto"/>
        <w:rPr>
          <w:rFonts w:eastAsia="Times New Roman" w:cs="Arial"/>
          <w:b/>
          <w:color w:val="000000"/>
          <w:lang w:eastAsia="fr-FR"/>
        </w:rPr>
      </w:pPr>
      <w:r w:rsidRPr="006C7490">
        <w:rPr>
          <w:rFonts w:eastAsia="Times New Roman" w:cs="Arial"/>
          <w:b/>
          <w:color w:val="000000"/>
          <w:lang w:eastAsia="fr-FR"/>
        </w:rPr>
        <w:t>Délivrance des licences</w:t>
      </w:r>
    </w:p>
    <w:p w:rsidR="006C7490" w:rsidRPr="00480D04" w:rsidRDefault="006C7490" w:rsidP="006C7490">
      <w:pPr>
        <w:spacing w:after="120" w:line="276" w:lineRule="auto"/>
        <w:rPr>
          <w:rFonts w:eastAsia="Times New Roman" w:cs="Arial"/>
          <w:color w:val="000000"/>
          <w:szCs w:val="20"/>
          <w:lang w:eastAsia="fr-FR"/>
        </w:rPr>
      </w:pPr>
      <w:r>
        <w:rPr>
          <w:rFonts w:eastAsia="Times New Roman" w:cs="Arial"/>
          <w:color w:val="000000"/>
          <w:szCs w:val="20"/>
          <w:lang w:eastAsia="fr-FR"/>
        </w:rPr>
        <w:t>L</w:t>
      </w:r>
      <w:r w:rsidRPr="00480D04">
        <w:rPr>
          <w:rFonts w:eastAsia="Times New Roman" w:cs="Arial"/>
          <w:color w:val="000000"/>
          <w:szCs w:val="20"/>
          <w:lang w:eastAsia="fr-FR"/>
        </w:rPr>
        <w:t xml:space="preserve">a FFCT expédie la licence par mail à l’adhérent qui l’imprime et appose sa photo. </w:t>
      </w:r>
    </w:p>
    <w:p w:rsidR="006C7490" w:rsidRPr="006C7490" w:rsidRDefault="006C7490" w:rsidP="006C7490">
      <w:pPr>
        <w:spacing w:after="120" w:line="276" w:lineRule="auto"/>
        <w:rPr>
          <w:rFonts w:eastAsia="Times New Roman" w:cs="Arial"/>
          <w:b/>
          <w:color w:val="000000"/>
          <w:lang w:eastAsia="fr-FR"/>
        </w:rPr>
      </w:pPr>
      <w:r>
        <w:rPr>
          <w:rFonts w:eastAsia="Times New Roman" w:cs="Arial"/>
          <w:color w:val="000000"/>
          <w:szCs w:val="20"/>
          <w:lang w:eastAsia="fr-FR"/>
        </w:rPr>
        <w:t>L</w:t>
      </w:r>
      <w:r w:rsidRPr="00480D04">
        <w:rPr>
          <w:rFonts w:eastAsia="Times New Roman" w:cs="Arial"/>
          <w:color w:val="000000"/>
          <w:szCs w:val="20"/>
          <w:lang w:eastAsia="fr-FR"/>
        </w:rPr>
        <w:t xml:space="preserve">a licence </w:t>
      </w:r>
      <w:r>
        <w:rPr>
          <w:rFonts w:eastAsia="Times New Roman" w:cs="Arial"/>
          <w:color w:val="000000"/>
          <w:szCs w:val="20"/>
          <w:lang w:eastAsia="fr-FR"/>
        </w:rPr>
        <w:t xml:space="preserve">FFC </w:t>
      </w:r>
      <w:r w:rsidRPr="00480D04">
        <w:rPr>
          <w:rFonts w:eastAsia="Times New Roman" w:cs="Arial"/>
          <w:color w:val="000000"/>
          <w:szCs w:val="20"/>
          <w:lang w:eastAsia="fr-FR"/>
        </w:rPr>
        <w:t>sous format plastique est envoyée au club, qui la délivre ensuite à l’adhérent.</w:t>
      </w:r>
      <w:r w:rsidRPr="006C7490">
        <w:rPr>
          <w:rFonts w:eastAsia="Times New Roman" w:cs="Arial"/>
          <w:b/>
          <w:color w:val="000000"/>
          <w:lang w:eastAsia="fr-FR"/>
        </w:rPr>
        <w:t xml:space="preserve"> </w:t>
      </w:r>
    </w:p>
    <w:p w:rsidR="00714097" w:rsidRDefault="00714097" w:rsidP="006C7490">
      <w:pPr>
        <w:spacing w:after="120" w:line="276" w:lineRule="auto"/>
        <w:rPr>
          <w:rFonts w:eastAsia="Times New Roman" w:cs="Arial"/>
          <w:color w:val="000000"/>
          <w:lang w:eastAsia="fr-FR"/>
        </w:rPr>
      </w:pPr>
    </w:p>
    <w:p w:rsidR="00714097" w:rsidRPr="008C318A" w:rsidRDefault="00714097" w:rsidP="006C7490">
      <w:pPr>
        <w:spacing w:after="0" w:line="276" w:lineRule="auto"/>
        <w:rPr>
          <w:rFonts w:eastAsia="Times New Roman" w:cs="Arial"/>
          <w:b/>
          <w:bCs/>
          <w:lang w:eastAsia="fr-FR"/>
        </w:rPr>
      </w:pPr>
      <w:r w:rsidRPr="008C318A">
        <w:rPr>
          <w:rFonts w:eastAsia="Times New Roman" w:cs="Arial"/>
          <w:b/>
          <w:bCs/>
          <w:lang w:eastAsia="fr-FR"/>
        </w:rPr>
        <w:t>Délivrance d’attestation de licence</w:t>
      </w:r>
      <w:r>
        <w:rPr>
          <w:rFonts w:eastAsia="Times New Roman" w:cs="Arial"/>
          <w:b/>
          <w:bCs/>
          <w:lang w:eastAsia="fr-FR"/>
        </w:rPr>
        <w:t xml:space="preserve"> à la demande</w:t>
      </w:r>
    </w:p>
    <w:p w:rsidR="00714097" w:rsidRPr="008C318A" w:rsidRDefault="00714097" w:rsidP="006C7490">
      <w:pPr>
        <w:spacing w:after="0" w:line="276" w:lineRule="auto"/>
        <w:rPr>
          <w:rFonts w:eastAsia="Times New Roman" w:cs="Arial"/>
          <w:b/>
          <w:bCs/>
          <w:lang w:eastAsia="fr-FR"/>
        </w:rPr>
      </w:pPr>
    </w:p>
    <w:p w:rsidR="00714097" w:rsidRPr="00714097" w:rsidRDefault="00714097" w:rsidP="006C7490">
      <w:pPr>
        <w:spacing w:after="0" w:line="276" w:lineRule="auto"/>
        <w:rPr>
          <w:rFonts w:eastAsia="Times New Roman" w:cs="Arial"/>
          <w:color w:val="000000"/>
          <w:lang w:eastAsia="fr-FR"/>
        </w:rPr>
      </w:pPr>
      <w:r>
        <w:rPr>
          <w:rFonts w:eastAsia="Times New Roman" w:cs="Arial"/>
          <w:color w:val="000000"/>
          <w:lang w:eastAsia="fr-FR"/>
        </w:rPr>
        <w:t>A la demande de</w:t>
      </w:r>
      <w:r w:rsidRPr="008C318A">
        <w:rPr>
          <w:rFonts w:eastAsia="Times New Roman" w:cs="Arial"/>
          <w:color w:val="000000"/>
          <w:lang w:eastAsia="fr-FR"/>
        </w:rPr>
        <w:t xml:space="preserve"> certains adhérents, le secrétaire délivre </w:t>
      </w:r>
      <w:r>
        <w:rPr>
          <w:rFonts w:eastAsia="Times New Roman" w:cs="Arial"/>
          <w:color w:val="000000"/>
          <w:lang w:eastAsia="fr-FR"/>
        </w:rPr>
        <w:t>une attestation</w:t>
      </w:r>
      <w:r w:rsidRPr="008C318A">
        <w:rPr>
          <w:rFonts w:eastAsia="Times New Roman" w:cs="Arial"/>
          <w:color w:val="000000"/>
          <w:lang w:eastAsia="fr-FR"/>
        </w:rPr>
        <w:t xml:space="preserve"> de paiement, à destination essentiellement des comités d’entreprise.</w:t>
      </w:r>
      <w:r w:rsidR="006C7490" w:rsidRPr="00714097">
        <w:rPr>
          <w:rFonts w:eastAsia="Times New Roman" w:cs="Arial"/>
          <w:color w:val="000000"/>
          <w:lang w:eastAsia="fr-FR"/>
        </w:rPr>
        <w:t xml:space="preserve"> </w:t>
      </w:r>
    </w:p>
    <w:p w:rsidR="00176C6B" w:rsidRPr="00714097" w:rsidRDefault="001E16A8" w:rsidP="006C7490">
      <w:pPr>
        <w:spacing w:after="120" w:line="276" w:lineRule="auto"/>
        <w:rPr>
          <w:rFonts w:eastAsiaTheme="minorEastAsia" w:cs="Times New Roman"/>
          <w:lang w:eastAsia="fr-FR"/>
        </w:rPr>
      </w:pPr>
      <w:r w:rsidRPr="00714097">
        <w:rPr>
          <w:rFonts w:eastAsiaTheme="minorEastAsia" w:cs="Times New Roman"/>
          <w:lang w:eastAsia="fr-FR"/>
        </w:rPr>
        <w:t xml:space="preserve"> </w:t>
      </w:r>
    </w:p>
    <w:p w:rsidR="004637FD" w:rsidRPr="00714097" w:rsidRDefault="004637FD" w:rsidP="006C7490">
      <w:pPr>
        <w:spacing w:after="120" w:line="276" w:lineRule="auto"/>
        <w:rPr>
          <w:rFonts w:ascii="Calibri" w:eastAsia="Times New Roman" w:hAnsi="Calibri" w:cs="Arial"/>
          <w:b/>
          <w:color w:val="000000"/>
          <w:lang w:eastAsia="fr-FR"/>
        </w:rPr>
      </w:pPr>
      <w:r w:rsidRPr="00714097">
        <w:rPr>
          <w:rFonts w:ascii="Calibri" w:eastAsia="Times New Roman" w:hAnsi="Calibri" w:cs="Arial"/>
          <w:b/>
          <w:color w:val="000000"/>
          <w:lang w:eastAsia="fr-FR"/>
        </w:rPr>
        <w:t>Les coordonnées courrier du club</w:t>
      </w:r>
    </w:p>
    <w:p w:rsidR="004637FD" w:rsidRPr="00714097" w:rsidRDefault="004637FD" w:rsidP="00CC4314">
      <w:pPr>
        <w:spacing w:after="120" w:line="360" w:lineRule="auto"/>
        <w:ind w:firstLine="708"/>
        <w:rPr>
          <w:rFonts w:ascii="Calibri" w:eastAsia="Times New Roman" w:hAnsi="Calibri" w:cs="Arial"/>
          <w:color w:val="000000"/>
          <w:lang w:eastAsia="fr-FR"/>
        </w:rPr>
      </w:pPr>
      <w:r w:rsidRPr="00714097">
        <w:rPr>
          <w:rFonts w:ascii="Calibri" w:eastAsia="Times New Roman" w:hAnsi="Calibri" w:cs="Arial"/>
          <w:color w:val="000000"/>
          <w:lang w:eastAsia="fr-FR"/>
        </w:rPr>
        <w:t>Bike Bel Air Club</w:t>
      </w:r>
    </w:p>
    <w:p w:rsidR="00424798" w:rsidRPr="00714097" w:rsidRDefault="004637FD" w:rsidP="006C7490">
      <w:pPr>
        <w:spacing w:after="120" w:line="276" w:lineRule="auto"/>
        <w:ind w:firstLine="708"/>
        <w:rPr>
          <w:rFonts w:ascii="Calibri" w:eastAsia="Times New Roman" w:hAnsi="Calibri" w:cs="Arial"/>
          <w:color w:val="000000"/>
          <w:lang w:eastAsia="fr-FR"/>
        </w:rPr>
      </w:pPr>
      <w:r w:rsidRPr="00714097">
        <w:rPr>
          <w:rFonts w:ascii="Calibri" w:eastAsia="Times New Roman" w:hAnsi="Calibri" w:cs="Arial"/>
          <w:color w:val="000000"/>
          <w:lang w:eastAsia="fr-FR"/>
        </w:rPr>
        <w:t>254, Rue Jacques Yves Cousteau</w:t>
      </w:r>
      <w:r w:rsidR="00B06A4A" w:rsidRPr="00714097">
        <w:rPr>
          <w:rFonts w:ascii="Calibri" w:eastAsia="Times New Roman" w:hAnsi="Calibri" w:cs="Arial"/>
          <w:color w:val="000000"/>
          <w:lang w:eastAsia="fr-FR"/>
        </w:rPr>
        <w:t xml:space="preserve"> </w:t>
      </w:r>
      <w:r w:rsidR="00402978" w:rsidRPr="00714097">
        <w:rPr>
          <w:rFonts w:ascii="Calibri" w:eastAsia="Times New Roman" w:hAnsi="Calibri" w:cs="Arial"/>
          <w:color w:val="000000"/>
          <w:lang w:eastAsia="fr-FR"/>
        </w:rPr>
        <w:t xml:space="preserve">  </w:t>
      </w:r>
      <w:r w:rsidRPr="00714097">
        <w:rPr>
          <w:rFonts w:ascii="Calibri" w:eastAsia="Times New Roman" w:hAnsi="Calibri" w:cs="Arial"/>
          <w:color w:val="000000"/>
          <w:lang w:eastAsia="fr-FR"/>
        </w:rPr>
        <w:t>Complexe sportif Guy Drut</w:t>
      </w:r>
      <w:r w:rsidR="006F1611" w:rsidRPr="00714097">
        <w:rPr>
          <w:rFonts w:ascii="Calibri" w:eastAsia="Times New Roman" w:hAnsi="Calibri" w:cs="Arial"/>
          <w:color w:val="000000"/>
          <w:lang w:eastAsia="fr-FR"/>
        </w:rPr>
        <w:t xml:space="preserve">  </w:t>
      </w:r>
    </w:p>
    <w:p w:rsidR="004637FD" w:rsidRPr="00714097" w:rsidRDefault="00D6782C" w:rsidP="006C7490">
      <w:pPr>
        <w:spacing w:after="120" w:line="276" w:lineRule="auto"/>
        <w:ind w:firstLine="708"/>
        <w:rPr>
          <w:rFonts w:ascii="Calibri" w:eastAsia="Times New Roman" w:hAnsi="Calibri" w:cs="Arial"/>
          <w:color w:val="000000"/>
          <w:lang w:eastAsia="fr-FR"/>
        </w:rPr>
      </w:pPr>
      <w:r w:rsidRPr="00714097">
        <w:rPr>
          <w:rFonts w:ascii="Calibri" w:eastAsia="Times New Roman" w:hAnsi="Calibri" w:cs="Arial"/>
          <w:color w:val="000000"/>
          <w:lang w:eastAsia="fr-FR"/>
        </w:rPr>
        <w:t>13320 Bouc-Bel-Air</w:t>
      </w:r>
    </w:p>
    <w:p w:rsidR="009E76CE" w:rsidRDefault="00D6782C" w:rsidP="006C7490">
      <w:pPr>
        <w:spacing w:after="120" w:line="276" w:lineRule="auto"/>
        <w:ind w:firstLine="708"/>
        <w:rPr>
          <w:rFonts w:ascii="Calibri" w:eastAsia="Times New Roman" w:hAnsi="Calibri" w:cs="Arial"/>
          <w:color w:val="000000"/>
          <w:lang w:eastAsia="fr-FR"/>
        </w:rPr>
      </w:pPr>
      <w:proofErr w:type="gramStart"/>
      <w:r w:rsidRPr="00714097">
        <w:rPr>
          <w:rFonts w:ascii="Calibri" w:eastAsia="Times New Roman" w:hAnsi="Calibri" w:cs="Arial"/>
          <w:color w:val="000000"/>
          <w:lang w:eastAsia="fr-FR"/>
        </w:rPr>
        <w:t>o</w:t>
      </w:r>
      <w:r w:rsidR="004637FD" w:rsidRPr="00714097">
        <w:rPr>
          <w:rFonts w:ascii="Calibri" w:eastAsia="Times New Roman" w:hAnsi="Calibri" w:cs="Arial"/>
          <w:color w:val="000000"/>
          <w:lang w:eastAsia="fr-FR"/>
        </w:rPr>
        <w:t>ù</w:t>
      </w:r>
      <w:proofErr w:type="gramEnd"/>
      <w:r w:rsidR="004637FD" w:rsidRPr="00714097">
        <w:rPr>
          <w:rFonts w:ascii="Calibri" w:eastAsia="Times New Roman" w:hAnsi="Calibri" w:cs="Arial"/>
          <w:color w:val="000000"/>
          <w:lang w:eastAsia="fr-FR"/>
        </w:rPr>
        <w:t xml:space="preserve"> le club BBAC dispose d’une boîte aux lettres, dans le hall de la piscine en entrant à gauche. </w:t>
      </w:r>
      <w:bookmarkStart w:id="0" w:name="_GoBack"/>
      <w:bookmarkEnd w:id="0"/>
    </w:p>
    <w:p w:rsidR="00714097" w:rsidRPr="00714097" w:rsidRDefault="00714097" w:rsidP="006C7490">
      <w:pPr>
        <w:spacing w:after="120" w:line="276" w:lineRule="auto"/>
        <w:ind w:firstLine="708"/>
        <w:rPr>
          <w:rFonts w:ascii="Calibri" w:eastAsia="Times New Roman" w:hAnsi="Calibri" w:cs="Arial"/>
          <w:color w:val="000000"/>
          <w:lang w:eastAsia="fr-FR"/>
        </w:rPr>
      </w:pPr>
    </w:p>
    <w:p w:rsidR="001E16A8" w:rsidRPr="00714097" w:rsidRDefault="001E16A8" w:rsidP="006C7490">
      <w:pPr>
        <w:spacing w:after="120" w:line="276" w:lineRule="auto"/>
        <w:rPr>
          <w:rFonts w:ascii="Calibri" w:eastAsia="Times New Roman" w:hAnsi="Calibri" w:cs="Arial"/>
          <w:color w:val="000000"/>
          <w:lang w:eastAsia="fr-FR"/>
        </w:rPr>
      </w:pPr>
      <w:r w:rsidRPr="00714097">
        <w:rPr>
          <w:rFonts w:ascii="Calibri" w:eastAsia="Times New Roman" w:hAnsi="Calibri" w:cs="Arial"/>
          <w:color w:val="000000"/>
          <w:lang w:eastAsia="fr-FR"/>
        </w:rPr>
        <w:t xml:space="preserve">Adresse mail du club : </w:t>
      </w:r>
      <w:r w:rsidR="006F1611" w:rsidRPr="00714097">
        <w:rPr>
          <w:rFonts w:ascii="Calibri" w:eastAsia="Times New Roman" w:hAnsi="Calibri" w:cs="Arial"/>
          <w:color w:val="000000"/>
          <w:lang w:eastAsia="fr-FR"/>
        </w:rPr>
        <w:tab/>
      </w:r>
      <w:r w:rsidR="006F1611" w:rsidRPr="00714097">
        <w:rPr>
          <w:rFonts w:ascii="Calibri" w:eastAsia="Times New Roman" w:hAnsi="Calibri" w:cs="Arial"/>
          <w:color w:val="000000"/>
          <w:lang w:eastAsia="fr-FR"/>
        </w:rPr>
        <w:tab/>
      </w:r>
      <w:r w:rsidR="006F1611" w:rsidRPr="00714097">
        <w:rPr>
          <w:rFonts w:ascii="Calibri" w:eastAsia="Times New Roman" w:hAnsi="Calibri" w:cs="Arial"/>
          <w:color w:val="000000"/>
          <w:lang w:eastAsia="fr-FR"/>
        </w:rPr>
        <w:tab/>
      </w:r>
      <w:r w:rsidR="006F1611" w:rsidRPr="00714097">
        <w:rPr>
          <w:rFonts w:ascii="Calibri" w:eastAsia="Times New Roman" w:hAnsi="Calibri" w:cs="Arial"/>
          <w:color w:val="000000"/>
          <w:lang w:eastAsia="fr-FR"/>
        </w:rPr>
        <w:tab/>
      </w:r>
      <w:r w:rsidR="006F1611" w:rsidRPr="00714097">
        <w:rPr>
          <w:rFonts w:ascii="Calibri" w:eastAsia="Times New Roman" w:hAnsi="Calibri" w:cs="Arial"/>
          <w:color w:val="000000"/>
          <w:lang w:eastAsia="fr-FR"/>
        </w:rPr>
        <w:tab/>
      </w:r>
      <w:r w:rsidR="006F1611" w:rsidRPr="00714097">
        <w:rPr>
          <w:rFonts w:ascii="Calibri" w:eastAsia="Times New Roman" w:hAnsi="Calibri" w:cs="Arial"/>
          <w:color w:val="000000"/>
          <w:lang w:eastAsia="fr-FR"/>
        </w:rPr>
        <w:tab/>
      </w:r>
      <w:r w:rsidR="000D648F">
        <w:rPr>
          <w:rFonts w:ascii="Calibri" w:eastAsia="Times New Roman" w:hAnsi="Calibri" w:cs="Arial"/>
          <w:color w:val="000000"/>
          <w:lang w:eastAsia="fr-FR"/>
        </w:rPr>
        <w:tab/>
      </w:r>
      <w:r w:rsidRPr="000D648F">
        <w:rPr>
          <w:rFonts w:ascii="Calibri" w:eastAsia="Times New Roman" w:hAnsi="Calibri" w:cs="Arial"/>
          <w:color w:val="4472C4" w:themeColor="accent5"/>
          <w:sz w:val="20"/>
          <w:szCs w:val="20"/>
          <w:u w:val="single"/>
          <w:lang w:eastAsia="fr-FR"/>
        </w:rPr>
        <w:t>bikebelairclub@gmail.com</w:t>
      </w:r>
    </w:p>
    <w:p w:rsidR="006F1611" w:rsidRPr="000D648F" w:rsidRDefault="006F1611" w:rsidP="006C7490">
      <w:pPr>
        <w:spacing w:after="120" w:line="276" w:lineRule="auto"/>
        <w:rPr>
          <w:rFonts w:cs="Arial"/>
          <w:color w:val="4472C4" w:themeColor="accent5"/>
          <w:sz w:val="20"/>
          <w:szCs w:val="20"/>
          <w:u w:val="single"/>
        </w:rPr>
      </w:pPr>
      <w:r w:rsidRPr="00714097">
        <w:rPr>
          <w:rFonts w:ascii="Calibri" w:eastAsia="Times New Roman" w:hAnsi="Calibri" w:cs="Arial"/>
          <w:color w:val="000000"/>
          <w:lang w:eastAsia="fr-FR"/>
        </w:rPr>
        <w:t>Adresse mail de la secrétaire chargée des licences de l’</w:t>
      </w:r>
      <w:r w:rsidR="00402978" w:rsidRPr="00714097">
        <w:rPr>
          <w:rFonts w:ascii="Calibri" w:eastAsia="Times New Roman" w:hAnsi="Calibri" w:cs="Arial"/>
          <w:color w:val="000000"/>
          <w:lang w:eastAsia="fr-FR"/>
        </w:rPr>
        <w:t>école VTT</w:t>
      </w:r>
      <w:r w:rsidRPr="00714097">
        <w:rPr>
          <w:rFonts w:ascii="Calibri" w:eastAsia="Times New Roman" w:hAnsi="Calibri" w:cs="Arial"/>
          <w:color w:val="000000"/>
          <w:lang w:eastAsia="fr-FR"/>
        </w:rPr>
        <w:t> :</w:t>
      </w:r>
      <w:r w:rsidRPr="00714097">
        <w:rPr>
          <w:rFonts w:ascii="Calibri" w:eastAsia="Times New Roman" w:hAnsi="Calibri" w:cs="Arial"/>
          <w:color w:val="000000"/>
          <w:lang w:eastAsia="fr-FR"/>
        </w:rPr>
        <w:tab/>
      </w:r>
      <w:hyperlink r:id="rId9" w:history="1">
        <w:r w:rsidRPr="000D648F">
          <w:rPr>
            <w:rStyle w:val="Lienhypertexte"/>
            <w:rFonts w:cs="Arial"/>
            <w:sz w:val="20"/>
            <w:szCs w:val="20"/>
          </w:rPr>
          <w:t>mp.ruelle@orange.fr</w:t>
        </w:r>
      </w:hyperlink>
    </w:p>
    <w:p w:rsidR="006F1611" w:rsidRDefault="006F1611" w:rsidP="006C7490">
      <w:pPr>
        <w:spacing w:after="120" w:line="276" w:lineRule="auto"/>
        <w:rPr>
          <w:rStyle w:val="Lienhypertexte"/>
          <w:sz w:val="20"/>
          <w:szCs w:val="20"/>
        </w:rPr>
      </w:pPr>
      <w:r w:rsidRPr="00714097">
        <w:rPr>
          <w:rFonts w:ascii="Calibri" w:eastAsia="Times New Roman" w:hAnsi="Calibri" w:cs="Arial"/>
          <w:color w:val="000000"/>
          <w:lang w:eastAsia="fr-FR"/>
        </w:rPr>
        <w:t>Adresse mail du secrétaire chargé des autres licences :</w:t>
      </w:r>
      <w:r w:rsidRPr="00714097">
        <w:rPr>
          <w:rFonts w:ascii="Calibri" w:eastAsia="Times New Roman" w:hAnsi="Calibri" w:cs="Arial"/>
          <w:color w:val="000000"/>
          <w:lang w:eastAsia="fr-FR"/>
        </w:rPr>
        <w:tab/>
      </w:r>
      <w:r w:rsidRPr="00714097">
        <w:rPr>
          <w:rFonts w:ascii="Calibri" w:eastAsia="Times New Roman" w:hAnsi="Calibri" w:cs="Arial"/>
          <w:color w:val="000000"/>
          <w:lang w:eastAsia="fr-FR"/>
        </w:rPr>
        <w:tab/>
      </w:r>
      <w:r w:rsidR="000D648F">
        <w:rPr>
          <w:rFonts w:ascii="Calibri" w:eastAsia="Times New Roman" w:hAnsi="Calibri" w:cs="Arial"/>
          <w:color w:val="000000"/>
          <w:lang w:eastAsia="fr-FR"/>
        </w:rPr>
        <w:tab/>
      </w:r>
      <w:hyperlink r:id="rId10" w:history="1">
        <w:r w:rsidR="000D648F" w:rsidRPr="00B017E2">
          <w:rPr>
            <w:rStyle w:val="Lienhypertexte"/>
            <w:sz w:val="20"/>
            <w:szCs w:val="20"/>
          </w:rPr>
          <w:t>marie.michel60@laposte.net</w:t>
        </w:r>
      </w:hyperlink>
    </w:p>
    <w:p w:rsidR="000D648F" w:rsidRDefault="000D648F" w:rsidP="006C7490">
      <w:pPr>
        <w:spacing w:after="120" w:line="276" w:lineRule="auto"/>
        <w:rPr>
          <w:rStyle w:val="Lienhypertexte"/>
          <w:sz w:val="20"/>
          <w:szCs w:val="20"/>
        </w:rPr>
      </w:pPr>
    </w:p>
    <w:p w:rsidR="000D648F" w:rsidRPr="00823415" w:rsidRDefault="000D648F" w:rsidP="006C7490">
      <w:pPr>
        <w:spacing w:after="120" w:line="276" w:lineRule="auto"/>
        <w:rPr>
          <w:sz w:val="20"/>
        </w:rPr>
      </w:pPr>
    </w:p>
    <w:sectPr w:rsidR="000D648F" w:rsidRPr="00823415" w:rsidSect="009904F9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22A" w:rsidRDefault="00E0522A" w:rsidP="001E16A8">
      <w:pPr>
        <w:spacing w:after="0" w:line="240" w:lineRule="auto"/>
      </w:pPr>
      <w:r>
        <w:separator/>
      </w:r>
    </w:p>
  </w:endnote>
  <w:endnote w:type="continuationSeparator" w:id="0">
    <w:p w:rsidR="00E0522A" w:rsidRDefault="00E0522A" w:rsidP="001E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22A" w:rsidRDefault="00E0522A" w:rsidP="001E16A8">
      <w:pPr>
        <w:spacing w:after="0" w:line="240" w:lineRule="auto"/>
      </w:pPr>
      <w:r>
        <w:separator/>
      </w:r>
    </w:p>
  </w:footnote>
  <w:footnote w:type="continuationSeparator" w:id="0">
    <w:p w:rsidR="00E0522A" w:rsidRDefault="00E0522A" w:rsidP="001E1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A8" w:rsidRDefault="001E16A8" w:rsidP="002A7239">
    <w:pPr>
      <w:pStyle w:val="En-tte"/>
    </w:pPr>
    <w:r>
      <w:t xml:space="preserve">Bike Bel Air </w:t>
    </w:r>
    <w:r w:rsidRPr="001E16A8">
      <w:t>Club</w:t>
    </w:r>
    <w:r w:rsidRPr="001E16A8">
      <w:rPr>
        <w:sz w:val="28"/>
      </w:rPr>
      <w:ptab w:relativeTo="margin" w:alignment="center" w:leader="none"/>
    </w:r>
    <w:r w:rsidR="002A7239">
      <w:rPr>
        <w:sz w:val="28"/>
      </w:rPr>
      <w:t xml:space="preserve">                 </w:t>
    </w:r>
    <w:r w:rsidR="00714097">
      <w:rPr>
        <w:sz w:val="28"/>
      </w:rPr>
      <w:t>Information aux adhérents</w:t>
    </w:r>
    <w:r w:rsidRPr="00045EBB">
      <w:rPr>
        <w:sz w:val="32"/>
      </w:rPr>
      <w:t xml:space="preserve"> </w:t>
    </w:r>
    <w:r w:rsidR="00045EBB" w:rsidRPr="00045EBB">
      <w:rPr>
        <w:sz w:val="32"/>
      </w:rPr>
      <w:t xml:space="preserve">                </w:t>
    </w:r>
    <w:r w:rsidR="00045EBB" w:rsidRPr="00045EBB">
      <w:rPr>
        <w:sz w:val="16"/>
        <w:szCs w:val="16"/>
      </w:rPr>
      <w:t>2/2016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24720"/>
    <w:multiLevelType w:val="hybridMultilevel"/>
    <w:tmpl w:val="D326D726"/>
    <w:lvl w:ilvl="0" w:tplc="1CFEC5C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8767C6A"/>
    <w:multiLevelType w:val="hybridMultilevel"/>
    <w:tmpl w:val="5D90E3AA"/>
    <w:lvl w:ilvl="0" w:tplc="8A14998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E4"/>
    <w:rsid w:val="00024C36"/>
    <w:rsid w:val="000435AD"/>
    <w:rsid w:val="00045EBB"/>
    <w:rsid w:val="000D648F"/>
    <w:rsid w:val="00142365"/>
    <w:rsid w:val="00157EFF"/>
    <w:rsid w:val="00176C6B"/>
    <w:rsid w:val="001E16A8"/>
    <w:rsid w:val="00222CE4"/>
    <w:rsid w:val="002A7239"/>
    <w:rsid w:val="00330333"/>
    <w:rsid w:val="00350795"/>
    <w:rsid w:val="004001EE"/>
    <w:rsid w:val="00402978"/>
    <w:rsid w:val="00424798"/>
    <w:rsid w:val="004637FD"/>
    <w:rsid w:val="00556978"/>
    <w:rsid w:val="00615622"/>
    <w:rsid w:val="00687B2D"/>
    <w:rsid w:val="006C7490"/>
    <w:rsid w:val="006F1611"/>
    <w:rsid w:val="00714097"/>
    <w:rsid w:val="007615E2"/>
    <w:rsid w:val="00823415"/>
    <w:rsid w:val="008A3512"/>
    <w:rsid w:val="0091295E"/>
    <w:rsid w:val="009904F9"/>
    <w:rsid w:val="009E76CE"/>
    <w:rsid w:val="00A37398"/>
    <w:rsid w:val="00AC73D2"/>
    <w:rsid w:val="00AD4B93"/>
    <w:rsid w:val="00B06A4A"/>
    <w:rsid w:val="00BB3254"/>
    <w:rsid w:val="00BD0E3D"/>
    <w:rsid w:val="00C070C9"/>
    <w:rsid w:val="00C17309"/>
    <w:rsid w:val="00CB5716"/>
    <w:rsid w:val="00CC4314"/>
    <w:rsid w:val="00D6782C"/>
    <w:rsid w:val="00D81475"/>
    <w:rsid w:val="00E0258C"/>
    <w:rsid w:val="00E0522A"/>
    <w:rsid w:val="00F27E1B"/>
    <w:rsid w:val="00F753AB"/>
    <w:rsid w:val="00FA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C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2CE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E1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16A8"/>
  </w:style>
  <w:style w:type="paragraph" w:styleId="Pieddepage">
    <w:name w:val="footer"/>
    <w:basedOn w:val="Normal"/>
    <w:link w:val="PieddepageCar"/>
    <w:uiPriority w:val="99"/>
    <w:unhideWhenUsed/>
    <w:rsid w:val="001E1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16A8"/>
  </w:style>
  <w:style w:type="character" w:styleId="Lienhypertexte">
    <w:name w:val="Hyperlink"/>
    <w:basedOn w:val="Policepardfaut"/>
    <w:uiPriority w:val="99"/>
    <w:unhideWhenUsed/>
    <w:rsid w:val="00024C3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C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2CE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E1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16A8"/>
  </w:style>
  <w:style w:type="paragraph" w:styleId="Pieddepage">
    <w:name w:val="footer"/>
    <w:basedOn w:val="Normal"/>
    <w:link w:val="PieddepageCar"/>
    <w:uiPriority w:val="99"/>
    <w:unhideWhenUsed/>
    <w:rsid w:val="001E1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16A8"/>
  </w:style>
  <w:style w:type="character" w:styleId="Lienhypertexte">
    <w:name w:val="Hyperlink"/>
    <w:basedOn w:val="Policepardfaut"/>
    <w:uiPriority w:val="99"/>
    <w:unhideWhenUsed/>
    <w:rsid w:val="00024C3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ie.michel60@laposte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.ruell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Maury</dc:creator>
  <cp:keywords/>
  <dc:description/>
  <cp:lastModifiedBy>Master</cp:lastModifiedBy>
  <cp:revision>7</cp:revision>
  <dcterms:created xsi:type="dcterms:W3CDTF">2016-02-28T07:08:00Z</dcterms:created>
  <dcterms:modified xsi:type="dcterms:W3CDTF">2016-09-05T08:08:00Z</dcterms:modified>
</cp:coreProperties>
</file>